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F" w:rsidRDefault="00B10E90" w:rsidP="006F2A0F">
      <w:pPr>
        <w:jc w:val="left"/>
        <w:rPr>
          <w:rFonts w:ascii="Arial" w:hAnsi="Arial" w:cs="Arial"/>
          <w:b/>
          <w:sz w:val="28"/>
        </w:rPr>
      </w:pPr>
      <w:r w:rsidRPr="008E30E5">
        <w:rPr>
          <w:rFonts w:ascii="Arial" w:hAnsi="Arial" w:cs="Arial"/>
          <w:b/>
          <w:sz w:val="28"/>
        </w:rPr>
        <w:t xml:space="preserve">PRIJAVA ZA OCENJIVANJE </w:t>
      </w:r>
    </w:p>
    <w:p w:rsidR="00B10E90" w:rsidRPr="008E30E5" w:rsidRDefault="00B10E90" w:rsidP="006F2A0F">
      <w:pPr>
        <w:jc w:val="left"/>
        <w:rPr>
          <w:rFonts w:ascii="Arial" w:hAnsi="Arial" w:cs="Arial"/>
          <w:b/>
          <w:sz w:val="28"/>
        </w:rPr>
      </w:pPr>
      <w:r w:rsidRPr="008E30E5">
        <w:rPr>
          <w:rFonts w:ascii="Arial" w:hAnsi="Arial" w:cs="Arial"/>
          <w:b/>
          <w:sz w:val="28"/>
        </w:rPr>
        <w:t>USAGLAŠENOSTI OPREME POD PRITISKOM</w:t>
      </w:r>
    </w:p>
    <w:p w:rsidR="006F2A0F" w:rsidRPr="008A1557" w:rsidRDefault="00B10E90" w:rsidP="006F2A0F">
      <w:pPr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 xml:space="preserve">prema Pravilniku o tehničkim zahtevima </w:t>
      </w:r>
    </w:p>
    <w:p w:rsidR="006F2A0F" w:rsidRPr="008A1557" w:rsidRDefault="00B10E90" w:rsidP="006F2A0F">
      <w:pPr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 xml:space="preserve">za projektovanje, izradu i ocenjivanje </w:t>
      </w:r>
    </w:p>
    <w:p w:rsidR="006F2A0F" w:rsidRPr="008A1557" w:rsidRDefault="00B10E90" w:rsidP="006F2A0F">
      <w:pPr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 xml:space="preserve">usaglašenosti opreme pod pritiskom </w:t>
      </w:r>
      <w:r w:rsidR="006F2A0F" w:rsidRPr="008A1557">
        <w:rPr>
          <w:rFonts w:ascii="Arial" w:hAnsi="Arial" w:cs="Arial"/>
          <w:sz w:val="20"/>
        </w:rPr>
        <w:t>(Sl. Glasnik RS 87/2011)</w:t>
      </w:r>
    </w:p>
    <w:p w:rsidR="008A1557" w:rsidRPr="008A1557" w:rsidRDefault="008A1557" w:rsidP="006F2A0F">
      <w:pPr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 xml:space="preserve">i člana 17. Pravilnika o pregledima opreme pod pritiskom </w:t>
      </w:r>
    </w:p>
    <w:p w:rsidR="008A1557" w:rsidRPr="008A1557" w:rsidRDefault="008A1557" w:rsidP="006F2A0F">
      <w:pPr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>tokom veka upotrebe (Sl. Glasnik RS 87/2011 i 75/2013)</w:t>
      </w:r>
    </w:p>
    <w:p w:rsidR="00B10E90" w:rsidRPr="008E30E5" w:rsidRDefault="00B10E90">
      <w:pPr>
        <w:rPr>
          <w:rFonts w:ascii="Arial" w:hAnsi="Arial" w:cs="Arial"/>
        </w:r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5"/>
        <w:gridCol w:w="3432"/>
        <w:gridCol w:w="1530"/>
        <w:gridCol w:w="3289"/>
      </w:tblGrid>
      <w:tr w:rsidR="00B10E90" w:rsidRPr="008E30E5" w:rsidTr="008E30E5">
        <w:trPr>
          <w:trHeight w:val="431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5C29C8" w:rsidP="006210ED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="00056F83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32112C">
              <w:rPr>
                <w:rFonts w:ascii="Arial" w:hAnsi="Arial" w:cs="Arial"/>
                <w:b/>
                <w:spacing w:val="-3"/>
              </w:rPr>
            </w:r>
            <w:r w:rsidR="0032112C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0"/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Proizvođač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F83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32112C">
              <w:rPr>
                <w:rFonts w:ascii="Arial" w:hAnsi="Arial" w:cs="Arial"/>
                <w:b/>
                <w:spacing w:val="-3"/>
              </w:rPr>
            </w:r>
            <w:r w:rsidR="0032112C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 w:rsidR="00056F8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Ovlašćeni predstavnik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(OP)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 </w:t>
            </w:r>
            <w:r w:rsidR="006210ED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0ED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6210ED">
              <w:rPr>
                <w:rFonts w:ascii="Arial" w:hAnsi="Arial" w:cs="Arial"/>
                <w:b/>
                <w:spacing w:val="-3"/>
              </w:rPr>
            </w:r>
            <w:r w:rsidR="006210ED">
              <w:rPr>
                <w:rFonts w:ascii="Arial" w:hAnsi="Arial" w:cs="Arial"/>
                <w:b/>
                <w:spacing w:val="-3"/>
              </w:rPr>
              <w:fldChar w:fldCharType="end"/>
            </w:r>
            <w:r w:rsidR="006210ED">
              <w:rPr>
                <w:rFonts w:ascii="Arial" w:hAnsi="Arial" w:cs="Arial"/>
                <w:b/>
                <w:spacing w:val="-3"/>
                <w:sz w:val="20"/>
              </w:rPr>
              <w:t xml:space="preserve">  </w:t>
            </w:r>
            <w:r w:rsidR="006210ED">
              <w:rPr>
                <w:rFonts w:ascii="Arial" w:hAnsi="Arial" w:cs="Arial"/>
                <w:b/>
                <w:spacing w:val="-3"/>
                <w:sz w:val="20"/>
              </w:rPr>
              <w:t>Naručilac</w:t>
            </w:r>
            <w:bookmarkStart w:id="1" w:name="_GoBack"/>
            <w:bookmarkEnd w:id="1"/>
          </w:p>
        </w:tc>
      </w:tr>
      <w:tr w:rsidR="00795F6D" w:rsidRPr="008E30E5" w:rsidTr="006210ED">
        <w:trPr>
          <w:trHeight w:val="340"/>
        </w:trPr>
        <w:tc>
          <w:tcPr>
            <w:tcW w:w="1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6210E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Podnosilac prijave</w:t>
            </w:r>
            <w:r w:rsidR="00795F6D" w:rsidRPr="008E30E5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6210ED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2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6210ED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6210ED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6210ED">
        <w:trPr>
          <w:trHeight w:val="340"/>
        </w:trPr>
        <w:tc>
          <w:tcPr>
            <w:tcW w:w="1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529"/>
        <w:gridCol w:w="3289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053568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Adresa na kojoj se vrši kontrolisanje (ako se razlikuje od gornje adrese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:rsidTr="008E30E5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0F426D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8E30E5">
        <w:trPr>
          <w:trHeight w:val="312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0"/>
        <w:gridCol w:w="1531"/>
        <w:gridCol w:w="3289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Ime firme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6210ED" w:rsidRPr="008E30E5" w:rsidTr="00DE5991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6210ED" w:rsidRPr="008E30E5" w:rsidRDefault="006210E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4"/>
                <w:sz w:val="20"/>
                <w:szCs w:val="18"/>
              </w:rPr>
              <w:t>Adresa fakturisanja: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10ED" w:rsidRPr="008E30E5" w:rsidRDefault="006210E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2"/>
        <w:gridCol w:w="2125"/>
        <w:gridCol w:w="1701"/>
        <w:gridCol w:w="4678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E23797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Izjava o jedinstvenoj prijavi</w:t>
            </w:r>
          </w:p>
        </w:tc>
      </w:tr>
      <w:tr w:rsidR="00B10E90" w:rsidRPr="008E30E5" w:rsidTr="008E30E5">
        <w:trPr>
          <w:trHeight w:val="886"/>
        </w:trPr>
        <w:tc>
          <w:tcPr>
            <w:tcW w:w="10206" w:type="dxa"/>
            <w:gridSpan w:val="4"/>
            <w:tcBorders>
              <w:top w:val="single" w:sz="8" w:space="0" w:color="auto"/>
            </w:tcBorders>
            <w:vAlign w:val="center"/>
          </w:tcPr>
          <w:p w:rsidR="00B10E90" w:rsidRPr="008E30E5" w:rsidRDefault="00E23797" w:rsidP="008E30E5">
            <w:pPr>
              <w:tabs>
                <w:tab w:val="left" w:pos="-1112"/>
                <w:tab w:val="left" w:pos="-546"/>
              </w:tabs>
              <w:spacing w:line="26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 xml:space="preserve">Podnosilac prijave izjavljuje da predmetnu opremu pod pritiskom nije prijavio za ocenjivanje usaglašenosti kod drugog Imenovanog tela </w:t>
            </w:r>
            <w:r w:rsidR="00B10E90" w:rsidRPr="008E30E5">
              <w:rPr>
                <w:rFonts w:ascii="Arial" w:hAnsi="Arial" w:cs="Arial"/>
                <w:sz w:val="18"/>
                <w:szCs w:val="18"/>
              </w:rPr>
              <w:t>(</w:t>
            </w:r>
            <w:r w:rsidRPr="008E30E5">
              <w:rPr>
                <w:rFonts w:ascii="Arial" w:hAnsi="Arial" w:cs="Arial"/>
                <w:sz w:val="18"/>
                <w:szCs w:val="18"/>
              </w:rPr>
              <w:t xml:space="preserve">odnosi se na module </w:t>
            </w:r>
            <w:r w:rsidR="008E30E5" w:rsidRPr="008E30E5">
              <w:rPr>
                <w:rFonts w:ascii="Arial" w:hAnsi="Arial" w:cs="Arial"/>
                <w:sz w:val="18"/>
                <w:szCs w:val="18"/>
              </w:rPr>
              <w:t>B, B1 i</w:t>
            </w:r>
            <w:r w:rsidR="00B10E90" w:rsidRPr="008E30E5">
              <w:rPr>
                <w:rFonts w:ascii="Arial" w:hAnsi="Arial" w:cs="Arial"/>
                <w:sz w:val="18"/>
                <w:szCs w:val="18"/>
              </w:rPr>
              <w:t xml:space="preserve"> G)</w:t>
            </w:r>
          </w:p>
        </w:tc>
      </w:tr>
      <w:tr w:rsidR="008E30E5" w:rsidRPr="008E30E5" w:rsidTr="008E30E5">
        <w:trPr>
          <w:trHeight w:val="340"/>
        </w:trPr>
        <w:tc>
          <w:tcPr>
            <w:tcW w:w="1702" w:type="dxa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i prezime:</w:t>
            </w:r>
          </w:p>
        </w:tc>
        <w:tc>
          <w:tcPr>
            <w:tcW w:w="8504" w:type="dxa"/>
            <w:gridSpan w:val="3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:rsidTr="00056F83">
        <w:trPr>
          <w:trHeight w:val="340"/>
        </w:trPr>
        <w:tc>
          <w:tcPr>
            <w:tcW w:w="1702" w:type="dxa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Potpis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8E30E5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Popunjenu </w:t>
            </w:r>
            <w:r w:rsidR="00125AE1">
              <w:rPr>
                <w:rFonts w:ascii="Arial" w:hAnsi="Arial" w:cs="Arial"/>
                <w:spacing w:val="-3"/>
                <w:sz w:val="18"/>
                <w:szCs w:val="18"/>
              </w:rPr>
              <w:t xml:space="preserve">i potpisanu 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prijavu sa prilozima poslati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</w:p>
          <w:p w:rsidR="00B10E90" w:rsidRPr="008E30E5" w:rsidRDefault="00795F6D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  <w:vAlign w:val="center"/>
          </w:tcPr>
          <w:p w:rsidR="00B10E90" w:rsidRPr="008E30E5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</w:p>
        </w:tc>
        <w:tc>
          <w:tcPr>
            <w:tcW w:w="284" w:type="dxa"/>
            <w:vAlign w:val="center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:rsidR="00B10E90" w:rsidRPr="008E30E5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8E30E5"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32112C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9" w:history="1">
              <w:r w:rsidR="00795F6D" w:rsidRPr="008E30E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imenovanotelo@proing-bg.rs</w:t>
              </w:r>
            </w:hyperlink>
          </w:p>
        </w:tc>
      </w:tr>
    </w:tbl>
    <w:p w:rsidR="00B10E90" w:rsidRPr="006210ED" w:rsidRDefault="00B10E90">
      <w:pPr>
        <w:rPr>
          <w:rFonts w:ascii="Arial" w:hAnsi="Arial" w:cs="Arial"/>
          <w:sz w:val="18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643"/>
        <w:gridCol w:w="1275"/>
        <w:gridCol w:w="84"/>
        <w:gridCol w:w="392"/>
        <w:gridCol w:w="2688"/>
        <w:gridCol w:w="1231"/>
        <w:gridCol w:w="3654"/>
      </w:tblGrid>
      <w:tr w:rsidR="00DC3C55" w:rsidRPr="008E30E5" w:rsidTr="008E30E5">
        <w:trPr>
          <w:trHeight w:val="425"/>
        </w:trPr>
        <w:tc>
          <w:tcPr>
            <w:tcW w:w="1044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3C55" w:rsidRPr="008E30E5" w:rsidRDefault="00DC3C55" w:rsidP="00330ACE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lastRenderedPageBreak/>
              <w:t>Podaci o opremi pod pritiskom</w:t>
            </w:r>
          </w:p>
        </w:tc>
      </w:tr>
      <w:tr w:rsidR="0013104D" w:rsidRPr="008E30E5" w:rsidTr="006210ED">
        <w:trPr>
          <w:trHeight w:val="425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13104D" w:rsidRPr="008E30E5" w:rsidRDefault="005C29C8" w:rsidP="000F426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2112C">
              <w:rPr>
                <w:rFonts w:ascii="Arial" w:hAnsi="Arial" w:cs="Arial"/>
                <w:sz w:val="18"/>
              </w:rPr>
            </w:r>
            <w:r w:rsidR="0032112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3104D" w:rsidRPr="008E30E5" w:rsidRDefault="0013104D" w:rsidP="000F426D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Posuda pod pritiskom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13104D" w:rsidRPr="008E30E5" w:rsidRDefault="005C29C8" w:rsidP="000F426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2112C">
              <w:rPr>
                <w:rFonts w:ascii="Arial" w:hAnsi="Arial" w:cs="Arial"/>
                <w:sz w:val="18"/>
              </w:rPr>
            </w:r>
            <w:r w:rsidR="0032112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88" w:type="dxa"/>
            <w:tcBorders>
              <w:left w:val="nil"/>
              <w:bottom w:val="nil"/>
            </w:tcBorders>
            <w:vAlign w:val="center"/>
          </w:tcPr>
          <w:p w:rsidR="0013104D" w:rsidRPr="008E30E5" w:rsidRDefault="0013104D" w:rsidP="000F426D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Sklop</w:t>
            </w:r>
          </w:p>
        </w:tc>
        <w:tc>
          <w:tcPr>
            <w:tcW w:w="123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3104D" w:rsidRPr="006210ED" w:rsidRDefault="0013104D" w:rsidP="0013104D">
            <w:pPr>
              <w:jc w:val="left"/>
              <w:rPr>
                <w:rFonts w:ascii="Arial" w:hAnsi="Arial" w:cs="Arial"/>
                <w:sz w:val="18"/>
              </w:rPr>
            </w:pPr>
            <w:r w:rsidRPr="006210ED">
              <w:rPr>
                <w:rFonts w:ascii="Arial" w:hAnsi="Arial" w:cs="Arial"/>
                <w:sz w:val="18"/>
              </w:rPr>
              <w:t>Naziv:</w:t>
            </w:r>
          </w:p>
        </w:tc>
        <w:tc>
          <w:tcPr>
            <w:tcW w:w="365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104D" w:rsidRPr="006210ED" w:rsidRDefault="0013104D" w:rsidP="000F42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3104D" w:rsidRPr="008E30E5" w:rsidTr="006210ED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3104D" w:rsidRPr="008E30E5" w:rsidRDefault="005C29C8" w:rsidP="000F426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2112C">
              <w:rPr>
                <w:rFonts w:ascii="Arial" w:hAnsi="Arial" w:cs="Arial"/>
                <w:sz w:val="18"/>
              </w:rPr>
            </w:r>
            <w:r w:rsidR="0032112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04D" w:rsidRPr="008E30E5" w:rsidRDefault="0013104D" w:rsidP="000F426D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Cevovod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04D" w:rsidRPr="008E30E5" w:rsidRDefault="005C29C8" w:rsidP="000F426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2112C">
              <w:rPr>
                <w:rFonts w:ascii="Arial" w:hAnsi="Arial" w:cs="Arial"/>
                <w:sz w:val="18"/>
              </w:rPr>
            </w:r>
            <w:r w:rsidR="0032112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  <w:vAlign w:val="center"/>
          </w:tcPr>
          <w:p w:rsidR="0013104D" w:rsidRPr="008E30E5" w:rsidRDefault="0013104D" w:rsidP="000F426D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Sigurnosni uređaji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104D" w:rsidRPr="006210ED" w:rsidRDefault="0013104D" w:rsidP="0013104D">
            <w:pPr>
              <w:jc w:val="left"/>
              <w:rPr>
                <w:rFonts w:ascii="Arial" w:hAnsi="Arial" w:cs="Arial"/>
                <w:sz w:val="18"/>
              </w:rPr>
            </w:pPr>
            <w:r w:rsidRPr="006210ED">
              <w:rPr>
                <w:rFonts w:ascii="Arial" w:hAnsi="Arial" w:cs="Arial"/>
                <w:sz w:val="18"/>
              </w:rPr>
              <w:t>Oznaka:</w:t>
            </w:r>
          </w:p>
        </w:tc>
        <w:tc>
          <w:tcPr>
            <w:tcW w:w="3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104D" w:rsidRPr="006210ED" w:rsidRDefault="0013104D" w:rsidP="000F42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3104D" w:rsidRPr="008E30E5" w:rsidTr="006210ED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3104D" w:rsidRPr="008E30E5" w:rsidRDefault="005C29C8" w:rsidP="000F426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2112C">
              <w:rPr>
                <w:rFonts w:ascii="Arial" w:hAnsi="Arial" w:cs="Arial"/>
                <w:sz w:val="18"/>
              </w:rPr>
            </w:r>
            <w:r w:rsidR="0032112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04D" w:rsidRPr="008E30E5" w:rsidRDefault="008E30E5" w:rsidP="000F426D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Oprema pod pritiskom grejana plamenom*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04D" w:rsidRPr="008E30E5" w:rsidRDefault="005C29C8" w:rsidP="000F426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2112C">
              <w:rPr>
                <w:rFonts w:ascii="Arial" w:hAnsi="Arial" w:cs="Arial"/>
                <w:sz w:val="18"/>
              </w:rPr>
            </w:r>
            <w:r w:rsidR="0032112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104D" w:rsidRPr="008E30E5" w:rsidRDefault="0013104D" w:rsidP="000F426D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Pomoćni uređaji pod pritiskom</w:t>
            </w:r>
          </w:p>
        </w:tc>
        <w:tc>
          <w:tcPr>
            <w:tcW w:w="12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4D" w:rsidRPr="006210ED" w:rsidRDefault="0013104D" w:rsidP="0013104D">
            <w:pPr>
              <w:jc w:val="left"/>
              <w:rPr>
                <w:rFonts w:ascii="Arial" w:hAnsi="Arial" w:cs="Arial"/>
                <w:sz w:val="18"/>
              </w:rPr>
            </w:pPr>
            <w:r w:rsidRPr="006210ED">
              <w:rPr>
                <w:rFonts w:ascii="Arial" w:hAnsi="Arial" w:cs="Arial"/>
                <w:sz w:val="18"/>
              </w:rPr>
              <w:t>Fabrički broj:</w:t>
            </w:r>
          </w:p>
        </w:tc>
        <w:tc>
          <w:tcPr>
            <w:tcW w:w="3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04D" w:rsidRPr="006210ED" w:rsidRDefault="0013104D" w:rsidP="000F426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6210ED">
        <w:trPr>
          <w:trHeight w:val="340"/>
        </w:trPr>
        <w:tc>
          <w:tcPr>
            <w:tcW w:w="1119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sz w:val="20"/>
              </w:rPr>
            </w:pPr>
            <w:r w:rsidRPr="006210ED">
              <w:rPr>
                <w:rFonts w:ascii="Arial" w:hAnsi="Arial" w:cs="Arial"/>
                <w:sz w:val="18"/>
              </w:rPr>
              <w:t>Primenjeni propisi:</w:t>
            </w:r>
          </w:p>
        </w:tc>
        <w:tc>
          <w:tcPr>
            <w:tcW w:w="9324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E30E5" w:rsidRPr="008E30E5" w:rsidRDefault="00571C80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8A1557">
              <w:rPr>
                <w:rFonts w:ascii="Arial" w:hAnsi="Arial" w:cs="Arial"/>
                <w:sz w:val="16"/>
                <w:szCs w:val="16"/>
              </w:rPr>
              <w:t xml:space="preserve">Pravilnik o tehničkim zahtevima za projektovanje, izradu i ocenjivanje usaglašenosti opreme pod pritiskom, Sl. glasnik RS br. 87/2011 </w:t>
            </w:r>
            <w:r w:rsidR="008A1557" w:rsidRPr="008A155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10ED">
              <w:rPr>
                <w:rFonts w:ascii="Arial" w:hAnsi="Arial" w:cs="Arial"/>
                <w:sz w:val="16"/>
                <w:szCs w:val="16"/>
              </w:rPr>
              <w:t xml:space="preserve">član 17. </w:t>
            </w:r>
            <w:r w:rsidR="008A1557">
              <w:rPr>
                <w:rFonts w:ascii="Arial" w:hAnsi="Arial" w:cs="Arial"/>
                <w:sz w:val="16"/>
                <w:szCs w:val="16"/>
              </w:rPr>
              <w:t>Pravilnik</w:t>
            </w:r>
            <w:r w:rsidR="006210ED">
              <w:rPr>
                <w:rFonts w:ascii="Arial" w:hAnsi="Arial" w:cs="Arial"/>
                <w:sz w:val="16"/>
                <w:szCs w:val="16"/>
              </w:rPr>
              <w:t>a</w:t>
            </w:r>
            <w:r w:rsidR="008A1557">
              <w:rPr>
                <w:rFonts w:ascii="Arial" w:hAnsi="Arial" w:cs="Arial"/>
                <w:sz w:val="16"/>
                <w:szCs w:val="16"/>
              </w:rPr>
              <w:t xml:space="preserve"> o pregledima opreme pod pritiskom tokom veka upotrebe, Sl. glasnik RS br. 87/11 i izmene Pravilnika Sl. glasnik RS br. 75/13</w:t>
            </w:r>
          </w:p>
        </w:tc>
      </w:tr>
      <w:tr w:rsidR="008E30E5" w:rsidRPr="008E30E5" w:rsidTr="006210ED">
        <w:trPr>
          <w:trHeight w:val="340"/>
        </w:trPr>
        <w:tc>
          <w:tcPr>
            <w:tcW w:w="239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sz w:val="20"/>
              </w:rPr>
            </w:pPr>
            <w:r w:rsidRPr="006210ED">
              <w:rPr>
                <w:rFonts w:ascii="Arial" w:hAnsi="Arial" w:cs="Arial"/>
                <w:sz w:val="18"/>
              </w:rPr>
              <w:t>Standardi i drugi zahtevi:</w:t>
            </w:r>
          </w:p>
        </w:tc>
        <w:tc>
          <w:tcPr>
            <w:tcW w:w="8049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11E38" w:rsidRDefault="008E30E5">
      <w:pPr>
        <w:rPr>
          <w:rFonts w:ascii="Arial" w:hAnsi="Arial" w:cs="Arial"/>
          <w:sz w:val="16"/>
          <w:szCs w:val="16"/>
        </w:rPr>
      </w:pPr>
      <w:r w:rsidRPr="008E30E5">
        <w:rPr>
          <w:rFonts w:ascii="Arial" w:hAnsi="Arial" w:cs="Arial"/>
        </w:rPr>
        <w:t xml:space="preserve">* </w:t>
      </w:r>
      <w:r w:rsidRPr="008E30E5">
        <w:rPr>
          <w:rFonts w:ascii="Arial" w:hAnsi="Arial" w:cs="Arial"/>
          <w:sz w:val="16"/>
          <w:szCs w:val="16"/>
        </w:rPr>
        <w:t>ili na drugi način.</w:t>
      </w:r>
    </w:p>
    <w:p w:rsidR="008A1557" w:rsidRDefault="008A155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485"/>
        <w:gridCol w:w="567"/>
        <w:gridCol w:w="2127"/>
        <w:gridCol w:w="567"/>
        <w:gridCol w:w="4221"/>
      </w:tblGrid>
      <w:tr w:rsidR="008A1557" w:rsidRPr="008E30E5" w:rsidTr="00B10E72">
        <w:trPr>
          <w:trHeight w:val="425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1557" w:rsidRPr="008E30E5" w:rsidRDefault="008A1557" w:rsidP="00B10E72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Status opreme</w:t>
            </w:r>
            <w:r w:rsidR="008331A8">
              <w:rPr>
                <w:rFonts w:ascii="Arial" w:hAnsi="Arial" w:cs="Arial"/>
                <w:b/>
                <w:spacing w:val="-3"/>
                <w:sz w:val="20"/>
              </w:rPr>
              <w:t xml:space="preserve"> koja se prijavljuje za ocenjivanje</w:t>
            </w:r>
          </w:p>
        </w:tc>
      </w:tr>
      <w:tr w:rsidR="008A1557" w:rsidRPr="008E30E5" w:rsidTr="006210ED">
        <w:trPr>
          <w:trHeight w:val="425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8A1557" w:rsidRPr="008E30E5" w:rsidRDefault="008A1557" w:rsidP="00B10E72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2112C">
              <w:rPr>
                <w:rFonts w:ascii="Arial" w:hAnsi="Arial" w:cs="Arial"/>
                <w:sz w:val="18"/>
              </w:rPr>
            </w:r>
            <w:r w:rsidR="0032112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85" w:type="dxa"/>
            <w:tcBorders>
              <w:left w:val="nil"/>
              <w:bottom w:val="nil"/>
              <w:right w:val="nil"/>
            </w:tcBorders>
            <w:vAlign w:val="center"/>
          </w:tcPr>
          <w:p w:rsidR="008A1557" w:rsidRPr="008E30E5" w:rsidRDefault="008A1557" w:rsidP="00B10E72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Proizvodnja nove opreme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A1557" w:rsidRPr="008E30E5" w:rsidRDefault="008A1557" w:rsidP="00B10E72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2112C">
              <w:rPr>
                <w:rFonts w:ascii="Arial" w:hAnsi="Arial" w:cs="Arial"/>
                <w:sz w:val="18"/>
              </w:rPr>
            </w:r>
            <w:r w:rsidR="0032112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8A1557" w:rsidRPr="008A1557" w:rsidRDefault="008A1557" w:rsidP="008A155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Rekonstrukcija opreme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A1557" w:rsidRPr="008E30E5" w:rsidRDefault="008A1557" w:rsidP="00B10E72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2112C">
              <w:rPr>
                <w:rFonts w:ascii="Arial" w:hAnsi="Arial" w:cs="Arial"/>
                <w:sz w:val="18"/>
              </w:rPr>
            </w:r>
            <w:r w:rsidR="0032112C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2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A1557" w:rsidRPr="008A1557" w:rsidRDefault="008A1557" w:rsidP="00B10E72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Sanacija opreme uz izmenu glavnih delova OPP**</w:t>
            </w:r>
          </w:p>
        </w:tc>
      </w:tr>
      <w:tr w:rsidR="006210ED" w:rsidRPr="008E30E5" w:rsidTr="006210ED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10ED" w:rsidRPr="008E30E5" w:rsidRDefault="006210ED" w:rsidP="008D3FA6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0ED" w:rsidRPr="008E30E5" w:rsidRDefault="006210ED" w:rsidP="008D3FA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Adaptacija opreme**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0ED" w:rsidRPr="008E30E5" w:rsidRDefault="006210ED" w:rsidP="008D3FA6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0ED" w:rsidRPr="008A1557" w:rsidRDefault="006210ED" w:rsidP="006210E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Prenamena opreme**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0ED" w:rsidRPr="008E30E5" w:rsidRDefault="006210ED" w:rsidP="008D3FA6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0ED" w:rsidRPr="008E30E5" w:rsidRDefault="006210ED" w:rsidP="008D3FA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Remont opreme pod pritiskom**</w:t>
            </w:r>
          </w:p>
        </w:tc>
      </w:tr>
    </w:tbl>
    <w:p w:rsidR="008A1557" w:rsidRPr="008E30E5" w:rsidRDefault="008A15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Obim izmena takav da se utiče na moguće neispunjavanje bitnih zahteva (Pravilnik o pregledima opreme pod pritiskom tokom veka upotrebe, Sl. glasnik RS br. 87/11 i izmene Pravilnika Sl. glasnik RS br. 75/13)</w:t>
      </w:r>
    </w:p>
    <w:p w:rsidR="008E30E5" w:rsidRPr="008E30E5" w:rsidRDefault="008E30E5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961"/>
        <w:gridCol w:w="1276"/>
        <w:gridCol w:w="1559"/>
        <w:gridCol w:w="1560"/>
        <w:gridCol w:w="1559"/>
        <w:gridCol w:w="1528"/>
      </w:tblGrid>
      <w:tr w:rsidR="007477BC" w:rsidRPr="008E30E5" w:rsidTr="008E30E5">
        <w:trPr>
          <w:trHeight w:val="425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77BC" w:rsidRPr="008E30E5" w:rsidRDefault="007477BC" w:rsidP="007477B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E30E5">
              <w:rPr>
                <w:rFonts w:ascii="Arial" w:hAnsi="Arial" w:cs="Arial"/>
                <w:b/>
                <w:sz w:val="20"/>
              </w:rPr>
              <w:t>Tehnički podaci</w:t>
            </w:r>
            <w:r w:rsidR="00714D73" w:rsidRPr="008E30E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E2C4E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2C4E" w:rsidRPr="008E30E5" w:rsidRDefault="00DE2C4E" w:rsidP="007477BC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Prostor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E2C4E" w:rsidRPr="008E30E5" w:rsidRDefault="00DE2C4E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2C4E" w:rsidRPr="008E30E5" w:rsidRDefault="00DE2C4E" w:rsidP="00330ACE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E2C4E" w:rsidRPr="008E30E5" w:rsidRDefault="00DE2C4E" w:rsidP="007477BC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2C4E" w:rsidRPr="008E30E5" w:rsidRDefault="00DE2C4E" w:rsidP="007477BC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2C4E" w:rsidRPr="008E30E5" w:rsidRDefault="00DE2C4E" w:rsidP="007477BC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4</w:t>
            </w:r>
          </w:p>
        </w:tc>
      </w:tr>
      <w:tr w:rsidR="00F40712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40712" w:rsidRPr="008E30E5" w:rsidRDefault="00F40712" w:rsidP="007477BC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Naziv prostora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0712" w:rsidRPr="008E30E5" w:rsidRDefault="00F40712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40712" w:rsidRPr="008E30E5" w:rsidRDefault="00571C80" w:rsidP="00330A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Telo</w:t>
            </w:r>
            <w:r w:rsidR="005C4ED4">
              <w:rPr>
                <w:rFonts w:ascii="Arial" w:hAnsi="Arial" w:cs="Arial"/>
                <w:sz w:val="18"/>
              </w:rPr>
              <w:t xml:space="preserve"> posude</w:t>
            </w:r>
          </w:p>
        </w:tc>
        <w:tc>
          <w:tcPr>
            <w:tcW w:w="1560" w:type="dxa"/>
            <w:vAlign w:val="center"/>
          </w:tcPr>
          <w:p w:rsidR="00F40712" w:rsidRPr="008E30E5" w:rsidRDefault="00571C80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Cevni registar</w:t>
            </w:r>
            <w:r w:rsidR="005C4ED4">
              <w:rPr>
                <w:rFonts w:ascii="Arial" w:hAnsi="Arial" w:cs="Arial"/>
                <w:sz w:val="18"/>
              </w:rPr>
              <w:t>***</w:t>
            </w:r>
          </w:p>
        </w:tc>
        <w:tc>
          <w:tcPr>
            <w:tcW w:w="1559" w:type="dxa"/>
            <w:vAlign w:val="center"/>
          </w:tcPr>
          <w:p w:rsidR="00F40712" w:rsidRPr="008E30E5" w:rsidRDefault="00F40712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F40712" w:rsidRPr="008E30E5" w:rsidRDefault="00F40712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2C4E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Najveći dozvoljeni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E2C4E" w:rsidRPr="008E30E5" w:rsidRDefault="00DE2C4E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PS, </w:t>
            </w:r>
            <w:r w:rsidRPr="008E30E5"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1559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F7A1B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A1B" w:rsidRPr="008E30E5" w:rsidRDefault="000F7A1B" w:rsidP="000F7A1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d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1559" w:type="dxa"/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E2C4E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DE2C4E" w:rsidRPr="008E30E5" w:rsidRDefault="00DE2C4E" w:rsidP="008E30E5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Najmanja dozv</w:t>
            </w:r>
            <w:r w:rsidR="008E30E5"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E2C4E" w:rsidRPr="008E30E5" w:rsidRDefault="00DE2C4E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 w:rsidR="008E30E5">
              <w:rPr>
                <w:rFonts w:ascii="Arial" w:hAnsi="Arial" w:cs="Arial"/>
                <w:sz w:val="18"/>
              </w:rPr>
              <w:t>min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8E30E5" w:rsidRPr="008E30E5" w:rsidRDefault="008E30E5" w:rsidP="008E30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Najveća</w:t>
            </w:r>
            <w:r w:rsidRPr="008E30E5">
              <w:rPr>
                <w:rFonts w:ascii="Arial" w:hAnsi="Arial" w:cs="Arial"/>
                <w:sz w:val="18"/>
              </w:rPr>
              <w:t xml:space="preserve">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>
              <w:rPr>
                <w:rFonts w:ascii="Arial" w:hAnsi="Arial" w:cs="Arial"/>
                <w:sz w:val="18"/>
              </w:rPr>
              <w:t>max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Zapremina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V, </w:t>
            </w:r>
            <w:r w:rsidRPr="008E30E5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Karakterisitična dimenzija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DE2C4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Ø x H(L) (mm)</w:t>
            </w: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Nazivna veličina za cevi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DN</w:t>
            </w:r>
            <w:r>
              <w:rPr>
                <w:rFonts w:ascii="Arial" w:hAnsi="Arial" w:cs="Arial"/>
                <w:sz w:val="18"/>
              </w:rPr>
              <w:t xml:space="preserve"> (mm)*</w:t>
            </w: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Grupa fluida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Pr="008E30E5" w:rsidRDefault="008E30E5" w:rsidP="00DC3C55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Agregatno stanje (na TS)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92E25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92E25" w:rsidRPr="008E30E5" w:rsidRDefault="00C92E25" w:rsidP="00C92E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Toplotna snaga grejane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92E25" w:rsidRPr="008E30E5" w:rsidRDefault="00C92E25" w:rsidP="00C92E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kW </w:t>
            </w:r>
          </w:p>
        </w:tc>
        <w:tc>
          <w:tcPr>
            <w:tcW w:w="1559" w:type="dxa"/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92E25" w:rsidRPr="008E30E5" w:rsidTr="005C4ED4">
        <w:trPr>
          <w:trHeight w:val="340"/>
        </w:trPr>
        <w:tc>
          <w:tcPr>
            <w:tcW w:w="296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92E25" w:rsidRDefault="00C92E25" w:rsidP="00C92E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Produkcija</w:t>
            </w:r>
            <w:r w:rsidR="00056F83">
              <w:rPr>
                <w:rFonts w:ascii="Arial" w:hAnsi="Arial" w:cs="Arial"/>
                <w:sz w:val="18"/>
              </w:rPr>
              <w:t xml:space="preserve"> grejane opreme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92E25" w:rsidRDefault="00C92E25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t/h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E30E5" w:rsidRPr="005E4082" w:rsidRDefault="008E30E5" w:rsidP="008E30E5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>* Metrička mera nazivnog prečnika</w:t>
      </w:r>
      <w:r>
        <w:rPr>
          <w:rFonts w:ascii="Arial" w:hAnsi="Arial" w:cs="Arial"/>
          <w:sz w:val="16"/>
          <w:szCs w:val="16"/>
        </w:rPr>
        <w:t>,</w:t>
      </w:r>
      <w:r w:rsidRPr="005E4082">
        <w:rPr>
          <w:rFonts w:ascii="Arial" w:hAnsi="Arial" w:cs="Arial"/>
          <w:sz w:val="16"/>
          <w:szCs w:val="16"/>
        </w:rPr>
        <w:t xml:space="preserve"> npr</w:t>
      </w:r>
      <w:r>
        <w:rPr>
          <w:rFonts w:ascii="Arial" w:hAnsi="Arial" w:cs="Arial"/>
          <w:sz w:val="16"/>
          <w:szCs w:val="16"/>
        </w:rPr>
        <w:t>.</w:t>
      </w:r>
      <w:r w:rsidRPr="005E4082">
        <w:rPr>
          <w:rFonts w:ascii="Arial" w:hAnsi="Arial" w:cs="Arial"/>
          <w:sz w:val="16"/>
          <w:szCs w:val="16"/>
        </w:rPr>
        <w:t xml:space="preserve"> DN15, DN80, DN200...</w:t>
      </w:r>
    </w:p>
    <w:p w:rsidR="008E30E5" w:rsidRDefault="008E30E5" w:rsidP="008E30E5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sz w:val="16"/>
          <w:szCs w:val="16"/>
        </w:rPr>
        <w:t xml:space="preserve">Podela prema članu 8 PTZ PIOU OPP - </w:t>
      </w:r>
      <w:r w:rsidRPr="005E4082">
        <w:rPr>
          <w:rFonts w:ascii="Arial" w:hAnsi="Arial" w:cs="Arial"/>
          <w:sz w:val="16"/>
          <w:szCs w:val="16"/>
        </w:rPr>
        <w:t xml:space="preserve">Grupa 1 – otrovni, zapaljivi, eksplozivni, </w:t>
      </w:r>
      <w:r>
        <w:rPr>
          <w:rFonts w:ascii="Arial" w:hAnsi="Arial" w:cs="Arial"/>
          <w:sz w:val="16"/>
          <w:szCs w:val="16"/>
        </w:rPr>
        <w:t>oksidirajući</w:t>
      </w:r>
      <w:r w:rsidRPr="005E4082">
        <w:rPr>
          <w:rFonts w:ascii="Arial" w:hAnsi="Arial" w:cs="Arial"/>
          <w:sz w:val="16"/>
          <w:szCs w:val="16"/>
        </w:rPr>
        <w:t xml:space="preserve">; Grupa 2 –Svi ostali koji ne spadaju u grupu 1. </w:t>
      </w:r>
    </w:p>
    <w:p w:rsidR="005C4ED4" w:rsidRPr="005E4082" w:rsidRDefault="005C4ED4" w:rsidP="008E30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Samo primer, obrisati ak</w:t>
      </w:r>
      <w:r w:rsidR="008B04A2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nije primenjivo</w:t>
      </w:r>
    </w:p>
    <w:p w:rsidR="008E30E5" w:rsidRPr="008E30E5" w:rsidRDefault="008E30E5">
      <w:pPr>
        <w:rPr>
          <w:rFonts w:ascii="Arial" w:hAnsi="Arial" w:cs="Arial"/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4"/>
        <w:gridCol w:w="2922"/>
        <w:gridCol w:w="2523"/>
        <w:gridCol w:w="2492"/>
      </w:tblGrid>
      <w:tr w:rsidR="00011E38" w:rsidRPr="008E30E5" w:rsidTr="008E30E5">
        <w:trPr>
          <w:trHeight w:val="425"/>
        </w:trPr>
        <w:tc>
          <w:tcPr>
            <w:tcW w:w="104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E38" w:rsidRPr="008E30E5" w:rsidRDefault="00011E38" w:rsidP="00011E3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Klasifikacija prema Pravilniku </w:t>
            </w:r>
          </w:p>
        </w:tc>
      </w:tr>
      <w:tr w:rsidR="00011E38" w:rsidRPr="008E30E5" w:rsidTr="008E30E5">
        <w:trPr>
          <w:trHeight w:val="340"/>
        </w:trPr>
        <w:tc>
          <w:tcPr>
            <w:tcW w:w="246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E38" w:rsidRPr="008E30E5" w:rsidRDefault="00011E38" w:rsidP="000F426D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Dijagram prema Prilogu II</w:t>
            </w:r>
          </w:p>
        </w:tc>
        <w:tc>
          <w:tcPr>
            <w:tcW w:w="2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1E38" w:rsidRPr="006210ED" w:rsidRDefault="00011E38" w:rsidP="000F42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011E38" w:rsidRPr="008E30E5" w:rsidRDefault="00011E38" w:rsidP="000F426D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Kategorija prema Prilogu II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E38" w:rsidRPr="006210ED" w:rsidRDefault="00011E38" w:rsidP="000F426D">
            <w:pPr>
              <w:rPr>
                <w:rFonts w:ascii="Arial" w:hAnsi="Arial" w:cs="Arial"/>
                <w:sz w:val="18"/>
              </w:rPr>
            </w:pPr>
          </w:p>
        </w:tc>
      </w:tr>
      <w:tr w:rsidR="0082386C" w:rsidRPr="008E30E5" w:rsidTr="00723A65">
        <w:trPr>
          <w:trHeight w:val="340"/>
        </w:trPr>
        <w:tc>
          <w:tcPr>
            <w:tcW w:w="24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386C" w:rsidRPr="008E30E5" w:rsidRDefault="0082386C" w:rsidP="0082386C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Odabrani m</w:t>
            </w: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odul</w:t>
            </w:r>
          </w:p>
        </w:tc>
        <w:tc>
          <w:tcPr>
            <w:tcW w:w="7937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6C" w:rsidRPr="006210ED" w:rsidRDefault="0082386C" w:rsidP="000F426D">
            <w:pPr>
              <w:rPr>
                <w:rFonts w:ascii="Arial" w:hAnsi="Arial" w:cs="Arial"/>
                <w:sz w:val="18"/>
              </w:rPr>
            </w:pPr>
          </w:p>
        </w:tc>
      </w:tr>
    </w:tbl>
    <w:p w:rsidR="00011E38" w:rsidRPr="008E30E5" w:rsidRDefault="00011E38" w:rsidP="00011E38">
      <w:pPr>
        <w:jc w:val="left"/>
        <w:rPr>
          <w:rFonts w:ascii="Arial" w:hAnsi="Arial" w:cs="Arial"/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8E30E5" w:rsidTr="008E30E5">
        <w:trPr>
          <w:trHeight w:val="425"/>
        </w:trPr>
        <w:tc>
          <w:tcPr>
            <w:tcW w:w="10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E38" w:rsidRPr="008E30E5" w:rsidRDefault="00011E38" w:rsidP="000F426D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Napomene </w:t>
            </w:r>
          </w:p>
        </w:tc>
      </w:tr>
    </w:tbl>
    <w:p w:rsidR="00FB5557" w:rsidRPr="008E30E5" w:rsidRDefault="00FB5557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8E30E5">
        <w:rPr>
          <w:rFonts w:ascii="Arial" w:hAnsi="Arial" w:cs="Arial"/>
          <w:sz w:val="20"/>
        </w:rPr>
        <w:br w:type="page"/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29"/>
        <w:gridCol w:w="671"/>
        <w:gridCol w:w="671"/>
        <w:gridCol w:w="671"/>
        <w:gridCol w:w="680"/>
      </w:tblGrid>
      <w:tr w:rsidR="00011E38" w:rsidRPr="008E30E5" w:rsidTr="004D3ED8">
        <w:trPr>
          <w:trHeight w:val="42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E38" w:rsidRPr="008E30E5" w:rsidRDefault="0076532E" w:rsidP="0076532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E30E5">
              <w:rPr>
                <w:rFonts w:ascii="Arial" w:hAnsi="Arial" w:cs="Arial"/>
                <w:b/>
                <w:sz w:val="20"/>
                <w:szCs w:val="18"/>
              </w:rPr>
              <w:lastRenderedPageBreak/>
              <w:t>Dokumenta potrebna za pregled projekta</w:t>
            </w:r>
            <w:r w:rsidR="005C4ED4">
              <w:rPr>
                <w:rFonts w:ascii="Arial" w:hAnsi="Arial" w:cs="Arial"/>
                <w:b/>
                <w:sz w:val="20"/>
                <w:szCs w:val="18"/>
              </w:rPr>
              <w:t xml:space="preserve"> ili tipa</w:t>
            </w:r>
            <w:r w:rsidR="003113D7">
              <w:rPr>
                <w:rFonts w:ascii="Arial" w:hAnsi="Arial" w:cs="Arial"/>
                <w:b/>
                <w:sz w:val="20"/>
                <w:szCs w:val="18"/>
              </w:rPr>
              <w:t xml:space="preserve"> (projektna dokumentacija)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76532E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Tehnički opis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Analiza rizika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Sklopni crtež</w:t>
            </w:r>
            <w:r>
              <w:rPr>
                <w:rFonts w:ascii="Arial" w:hAnsi="Arial" w:cs="Arial"/>
                <w:sz w:val="18"/>
                <w:szCs w:val="18"/>
              </w:rPr>
              <w:t xml:space="preserve"> sa svim potrebnim detaljima za proveru konstrukcije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Uputstvo za rad</w:t>
            </w:r>
            <w:r>
              <w:rPr>
                <w:rFonts w:ascii="Arial" w:hAnsi="Arial" w:cs="Arial"/>
                <w:sz w:val="18"/>
                <w:szCs w:val="18"/>
              </w:rPr>
              <w:t xml:space="preserve"> i montažu opreme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Lista korišćenih harmonizovanih standarda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Proračun čvrstoće</w:t>
            </w:r>
            <w:r>
              <w:rPr>
                <w:rFonts w:ascii="Arial" w:hAnsi="Arial" w:cs="Arial"/>
                <w:sz w:val="18"/>
                <w:szCs w:val="18"/>
              </w:rPr>
              <w:t xml:space="preserve"> delova pod pritiskom i nosivosti opreme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Proračun kapaciteta sigurnosnih uređaja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6F2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Atesti za osnovne materijale (3.1)</w:t>
            </w:r>
            <w:r w:rsidR="0082386C">
              <w:rPr>
                <w:rFonts w:ascii="Arial" w:hAnsi="Arial" w:cs="Arial"/>
                <w:sz w:val="18"/>
                <w:szCs w:val="18"/>
              </w:rPr>
              <w:t xml:space="preserve"> (odobravanje)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Default="004D3ED8" w:rsidP="006F2A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Specifikacije tehnologije zavarivanja (WPS)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Kvalifikacije tehnologija zavarivanja</w:t>
            </w:r>
            <w:r>
              <w:rPr>
                <w:rFonts w:ascii="Arial" w:hAnsi="Arial" w:cs="Arial"/>
                <w:sz w:val="18"/>
                <w:szCs w:val="18"/>
              </w:rPr>
              <w:t xml:space="preserve"> (WPQR)</w:t>
            </w:r>
            <w:r w:rsidR="0082386C">
              <w:rPr>
                <w:rFonts w:ascii="Arial" w:hAnsi="Arial" w:cs="Arial"/>
                <w:sz w:val="18"/>
                <w:szCs w:val="18"/>
              </w:rPr>
              <w:t xml:space="preserve"> (odobravanje)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7A565B" w:rsidRDefault="007A565B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65B">
              <w:rPr>
                <w:rStyle w:val="FootnoteReference"/>
                <w:rFonts w:ascii="Arial" w:hAnsi="Arial" w:cs="Arial"/>
                <w:sz w:val="18"/>
                <w:szCs w:val="18"/>
                <w:vertAlign w:val="baseline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Spisak</w:t>
            </w:r>
            <w:r w:rsidRPr="008E30E5">
              <w:rPr>
                <w:rFonts w:ascii="Arial" w:hAnsi="Arial" w:cs="Arial"/>
                <w:sz w:val="18"/>
                <w:szCs w:val="18"/>
              </w:rPr>
              <w:t xml:space="preserve"> zavarivača</w:t>
            </w:r>
            <w:r>
              <w:rPr>
                <w:rFonts w:ascii="Arial" w:hAnsi="Arial" w:cs="Arial"/>
                <w:sz w:val="18"/>
                <w:szCs w:val="18"/>
              </w:rPr>
              <w:t xml:space="preserve"> sa uverenjima o osposobljenosti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7A565B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6F2A0F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Kvalifikacije IBR osoblja</w:t>
            </w:r>
            <w:r>
              <w:rPr>
                <w:rFonts w:ascii="Arial" w:hAnsi="Arial" w:cs="Arial"/>
                <w:sz w:val="18"/>
                <w:szCs w:val="18"/>
              </w:rPr>
              <w:t xml:space="preserve"> (odobravanje)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7A565B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Plan proizvodnje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7A565B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Plan kontrolisanja i ispitivanja</w:t>
            </w:r>
            <w:r>
              <w:rPr>
                <w:rFonts w:ascii="Arial" w:hAnsi="Arial" w:cs="Arial"/>
                <w:sz w:val="18"/>
                <w:szCs w:val="18"/>
              </w:rPr>
              <w:t xml:space="preserve"> u proizvodnji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Procedura za sledljivost materijala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right w:val="single" w:sz="8" w:space="0" w:color="auto"/>
            </w:tcBorders>
            <w:vAlign w:val="center"/>
          </w:tcPr>
          <w:p w:rsidR="004D3ED8" w:rsidRPr="008E30E5" w:rsidRDefault="004D3ED8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3ED8" w:rsidRPr="008E30E5" w:rsidTr="004D3ED8">
        <w:trPr>
          <w:trHeight w:val="340"/>
        </w:trPr>
        <w:tc>
          <w:tcPr>
            <w:tcW w:w="37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ED8" w:rsidRPr="008E30E5" w:rsidRDefault="004D3ED8" w:rsidP="000F4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Nacrt deklaracije u usaglašenosti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3ED8" w:rsidRPr="008E30E5" w:rsidRDefault="004D3ED8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011E38" w:rsidRPr="008E30E5" w:rsidRDefault="00011E38" w:rsidP="00011E38">
      <w:pPr>
        <w:rPr>
          <w:rFonts w:ascii="Arial" w:hAnsi="Arial" w:cs="Arial"/>
        </w:rPr>
      </w:pPr>
    </w:p>
    <w:p w:rsidR="00011E38" w:rsidRPr="008E30E5" w:rsidRDefault="00011E38" w:rsidP="00011E38">
      <w:pPr>
        <w:rPr>
          <w:rFonts w:ascii="Arial" w:hAnsi="Arial" w:cs="Arial"/>
        </w:rPr>
      </w:pP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68"/>
        <w:gridCol w:w="665"/>
        <w:gridCol w:w="667"/>
        <w:gridCol w:w="661"/>
        <w:gridCol w:w="661"/>
      </w:tblGrid>
      <w:tr w:rsidR="004F4471" w:rsidRPr="008E30E5" w:rsidTr="0082386C">
        <w:trPr>
          <w:trHeight w:val="425"/>
        </w:trPr>
        <w:tc>
          <w:tcPr>
            <w:tcW w:w="37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471" w:rsidRPr="008E30E5" w:rsidRDefault="004F4471" w:rsidP="003113D7">
            <w:pPr>
              <w:ind w:left="34"/>
              <w:rPr>
                <w:rFonts w:ascii="Arial" w:hAnsi="Arial" w:cs="Arial"/>
                <w:b/>
                <w:sz w:val="20"/>
                <w:szCs w:val="18"/>
              </w:rPr>
            </w:pPr>
            <w:r w:rsidRPr="008E30E5">
              <w:rPr>
                <w:rFonts w:ascii="Arial" w:hAnsi="Arial" w:cs="Arial"/>
                <w:b/>
                <w:sz w:val="20"/>
                <w:szCs w:val="18"/>
              </w:rPr>
              <w:t>Dokumenta potrebna za</w:t>
            </w:r>
            <w:r w:rsidR="003113D7">
              <w:rPr>
                <w:rFonts w:ascii="Arial" w:hAnsi="Arial" w:cs="Arial"/>
                <w:b/>
                <w:sz w:val="20"/>
                <w:szCs w:val="18"/>
              </w:rPr>
              <w:t xml:space="preserve"> sprovođenje </w:t>
            </w:r>
            <w:r>
              <w:rPr>
                <w:rFonts w:ascii="Arial" w:hAnsi="Arial" w:cs="Arial"/>
                <w:b/>
                <w:sz w:val="20"/>
                <w:szCs w:val="18"/>
              </w:rPr>
              <w:t>završno</w:t>
            </w:r>
            <w:r w:rsidR="003113D7">
              <w:rPr>
                <w:rFonts w:ascii="Arial" w:hAnsi="Arial" w:cs="Arial"/>
                <w:b/>
                <w:sz w:val="20"/>
                <w:szCs w:val="18"/>
              </w:rPr>
              <w:t>g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ocenjivanj</w:t>
            </w:r>
            <w:r w:rsidR="003113D7">
              <w:rPr>
                <w:rFonts w:ascii="Arial" w:hAnsi="Arial" w:cs="Arial"/>
                <w:b/>
                <w:sz w:val="20"/>
                <w:szCs w:val="18"/>
              </w:rPr>
              <w:t>a</w:t>
            </w:r>
          </w:p>
        </w:tc>
        <w:tc>
          <w:tcPr>
            <w:tcW w:w="319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471" w:rsidRPr="008E30E5" w:rsidRDefault="004F4471" w:rsidP="000F426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20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471" w:rsidRPr="008E30E5" w:rsidRDefault="004F4471" w:rsidP="000F426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7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471" w:rsidRPr="008E30E5" w:rsidRDefault="004F4471" w:rsidP="000F426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7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4471" w:rsidRPr="008E30E5" w:rsidRDefault="004F4471" w:rsidP="000F426D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4F4471" w:rsidRPr="008E30E5" w:rsidTr="0082386C">
        <w:trPr>
          <w:trHeight w:val="340"/>
        </w:trPr>
        <w:tc>
          <w:tcPr>
            <w:tcW w:w="37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1" w:rsidRPr="008E30E5" w:rsidRDefault="004F4471" w:rsidP="000F4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4F4471" w:rsidRPr="008E30E5" w:rsidTr="0082386C">
        <w:trPr>
          <w:trHeight w:val="340"/>
        </w:trPr>
        <w:tc>
          <w:tcPr>
            <w:tcW w:w="372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4471" w:rsidRPr="008E30E5" w:rsidRDefault="004F4471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Kopija izveštaja</w:t>
            </w:r>
            <w:r>
              <w:rPr>
                <w:rFonts w:ascii="Arial" w:hAnsi="Arial" w:cs="Arial"/>
                <w:sz w:val="18"/>
                <w:szCs w:val="18"/>
              </w:rPr>
              <w:t>/sertifikata</w:t>
            </w:r>
            <w:r w:rsidRPr="008E30E5">
              <w:rPr>
                <w:rFonts w:ascii="Arial" w:hAnsi="Arial" w:cs="Arial"/>
                <w:sz w:val="18"/>
                <w:szCs w:val="18"/>
              </w:rPr>
              <w:t xml:space="preserve"> o pregledu tipa sa pratećom dokumentacijom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71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471" w:rsidRPr="008E30E5" w:rsidRDefault="004F4471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Kopija izveštaja</w:t>
            </w:r>
            <w:r>
              <w:rPr>
                <w:rFonts w:ascii="Arial" w:hAnsi="Arial" w:cs="Arial"/>
                <w:sz w:val="18"/>
                <w:szCs w:val="18"/>
              </w:rPr>
              <w:t>/sertifikata</w:t>
            </w:r>
            <w:r w:rsidRPr="008E30E5">
              <w:rPr>
                <w:rFonts w:ascii="Arial" w:hAnsi="Arial" w:cs="Arial"/>
                <w:sz w:val="18"/>
                <w:szCs w:val="18"/>
              </w:rPr>
              <w:t xml:space="preserve"> o pregledu projekta sa pratećom dokumentacijom 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C75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6C75" w:rsidRPr="008E30E5" w:rsidRDefault="00616C75" w:rsidP="00616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ugrađenih materijala sa šemom</w:t>
            </w:r>
            <w:r w:rsidR="00BF5302">
              <w:rPr>
                <w:rFonts w:ascii="Arial" w:hAnsi="Arial" w:cs="Arial"/>
                <w:sz w:val="18"/>
                <w:szCs w:val="18"/>
              </w:rPr>
              <w:t xml:space="preserve"> prenetih oznaka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F4471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471" w:rsidRPr="008E30E5" w:rsidRDefault="004F4471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 xml:space="preserve">Atesti </w:t>
            </w:r>
            <w:r>
              <w:rPr>
                <w:rFonts w:ascii="Arial" w:hAnsi="Arial" w:cs="Arial"/>
                <w:sz w:val="18"/>
                <w:szCs w:val="18"/>
              </w:rPr>
              <w:t xml:space="preserve">osnovnih i dodatnih </w:t>
            </w:r>
            <w:r w:rsidRPr="008E30E5">
              <w:rPr>
                <w:rFonts w:ascii="Arial" w:hAnsi="Arial" w:cs="Arial"/>
                <w:sz w:val="18"/>
                <w:szCs w:val="18"/>
              </w:rPr>
              <w:t>materijala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F4471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4471" w:rsidRPr="008E30E5" w:rsidRDefault="00886C67" w:rsidP="00616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 zavar</w:t>
            </w:r>
            <w:r w:rsidR="00616C75">
              <w:rPr>
                <w:rFonts w:ascii="Arial" w:hAnsi="Arial" w:cs="Arial"/>
                <w:sz w:val="18"/>
                <w:szCs w:val="18"/>
              </w:rPr>
              <w:t xml:space="preserve">enih spojeva sa </w:t>
            </w:r>
            <w:r>
              <w:rPr>
                <w:rFonts w:ascii="Arial" w:hAnsi="Arial" w:cs="Arial"/>
                <w:sz w:val="18"/>
                <w:szCs w:val="18"/>
              </w:rPr>
              <w:t>oznaka</w:t>
            </w:r>
            <w:r w:rsidR="00616C75"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zavarivača</w:t>
            </w:r>
            <w:r w:rsidR="00616C75">
              <w:rPr>
                <w:rFonts w:ascii="Arial" w:hAnsi="Arial" w:cs="Arial"/>
                <w:sz w:val="18"/>
                <w:szCs w:val="18"/>
              </w:rPr>
              <w:t xml:space="preserve"> koji su izveli spojeve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4F4471" w:rsidRPr="008E30E5" w:rsidRDefault="004F4471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16C75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6C75" w:rsidRDefault="00616C75" w:rsidP="00616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Uverenja o osposobljenosti zavarivača</w:t>
            </w:r>
            <w:r w:rsidR="004D3ED8">
              <w:rPr>
                <w:rFonts w:ascii="Arial" w:hAnsi="Arial" w:cs="Arial"/>
                <w:sz w:val="18"/>
                <w:szCs w:val="18"/>
              </w:rPr>
              <w:t xml:space="preserve"> i osoblja za IBR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16C75" w:rsidRPr="008E30E5" w:rsidRDefault="00616C75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616C75" w:rsidRPr="008E30E5" w:rsidRDefault="00616C75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616C75" w:rsidRPr="008E30E5" w:rsidRDefault="00616C75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616C75" w:rsidRPr="008E30E5" w:rsidRDefault="00616C75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16C75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6C75" w:rsidRPr="008E30E5" w:rsidRDefault="00616C75" w:rsidP="00886C67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 xml:space="preserve">Izveštaj o </w:t>
            </w:r>
            <w:r>
              <w:rPr>
                <w:rFonts w:ascii="Arial" w:hAnsi="Arial" w:cs="Arial"/>
                <w:sz w:val="18"/>
                <w:szCs w:val="18"/>
              </w:rPr>
              <w:t>sprovedenim ispitivanjima i merenjima u proizvodnji</w:t>
            </w:r>
            <w:r w:rsidR="004D3ED8">
              <w:rPr>
                <w:rFonts w:ascii="Arial" w:hAnsi="Arial" w:cs="Arial"/>
                <w:sz w:val="18"/>
                <w:szCs w:val="18"/>
              </w:rPr>
              <w:t xml:space="preserve"> (npr. dimenziona kontrola ostvarenih mera, merenje debljine AKZ, itd.)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16C75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6C75" w:rsidRPr="008E30E5" w:rsidRDefault="00616C75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Izveštaj o IBR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616C75" w:rsidRPr="008E30E5" w:rsidRDefault="00616C75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113D7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13D7" w:rsidRPr="008E30E5" w:rsidRDefault="003113D7" w:rsidP="00311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Izveštaji o mehaničkim i drugim ispitivanjima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113D7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13D7" w:rsidRPr="008E30E5" w:rsidRDefault="003113D7" w:rsidP="00886C67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Izveštaj o t</w:t>
            </w:r>
            <w:r>
              <w:rPr>
                <w:rFonts w:ascii="Arial" w:hAnsi="Arial" w:cs="Arial"/>
                <w:sz w:val="18"/>
                <w:szCs w:val="18"/>
              </w:rPr>
              <w:t xml:space="preserve">ermičkoj </w:t>
            </w:r>
            <w:r w:rsidRPr="008E30E5">
              <w:rPr>
                <w:rFonts w:ascii="Arial" w:hAnsi="Arial" w:cs="Arial"/>
                <w:sz w:val="18"/>
                <w:szCs w:val="18"/>
              </w:rPr>
              <w:t>obradi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113D7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13D7" w:rsidRPr="008E30E5" w:rsidRDefault="003113D7" w:rsidP="00886C67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 xml:space="preserve">Uverenje o </w:t>
            </w:r>
            <w:r>
              <w:rPr>
                <w:rFonts w:ascii="Arial" w:hAnsi="Arial" w:cs="Arial"/>
                <w:sz w:val="18"/>
                <w:szCs w:val="18"/>
              </w:rPr>
              <w:t>etaloniranju merne i sigurnosne opreme (ako se ugrađuje na posudu)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113D7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13D7" w:rsidRPr="008E30E5" w:rsidRDefault="003113D7" w:rsidP="000F4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Uverenje o etaloniranju kontrolne merne opreme Proizvođača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3D7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13D7" w:rsidRDefault="003113D7" w:rsidP="004D3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ugrađene opreme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113D7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13D7" w:rsidRPr="008E30E5" w:rsidRDefault="003113D7" w:rsidP="000F426D">
            <w:pPr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Izveštaj o ispitivanju pritiskom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right w:val="single" w:sz="8" w:space="0" w:color="auto"/>
            </w:tcBorders>
            <w:vAlign w:val="center"/>
          </w:tcPr>
          <w:p w:rsidR="003113D7" w:rsidRPr="008E30E5" w:rsidRDefault="003113D7" w:rsidP="000F4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113D7" w:rsidRPr="008E30E5" w:rsidTr="0082386C">
        <w:trPr>
          <w:trHeight w:val="340"/>
        </w:trPr>
        <w:tc>
          <w:tcPr>
            <w:tcW w:w="37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13D7" w:rsidRPr="008E30E5" w:rsidRDefault="003113D7" w:rsidP="000F4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Sklopni crtež izvedenog stanja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0E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  <w:tcBorders>
              <w:bottom w:val="single" w:sz="8" w:space="0" w:color="auto"/>
            </w:tcBorders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bottom w:val="single" w:sz="8" w:space="0" w:color="auto"/>
            </w:tcBorders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1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13D7" w:rsidRPr="008E30E5" w:rsidRDefault="003113D7" w:rsidP="00BD7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946521" w:rsidRPr="008E30E5" w:rsidRDefault="00946521">
      <w:pPr>
        <w:rPr>
          <w:rFonts w:ascii="Arial" w:hAnsi="Arial" w:cs="Arial"/>
          <w:i/>
          <w:sz w:val="18"/>
        </w:rPr>
      </w:pPr>
    </w:p>
    <w:p w:rsidR="00946521" w:rsidRPr="008E30E5" w:rsidRDefault="00946521">
      <w:pPr>
        <w:rPr>
          <w:rFonts w:ascii="Arial" w:hAnsi="Arial" w:cs="Arial"/>
          <w:i/>
          <w:sz w:val="18"/>
        </w:rPr>
      </w:pPr>
    </w:p>
    <w:sectPr w:rsidR="00946521" w:rsidRPr="008E30E5" w:rsidSect="00F50452">
      <w:headerReference w:type="default" r:id="rId10"/>
      <w:pgSz w:w="11907" w:h="16839" w:code="9"/>
      <w:pgMar w:top="567" w:right="567" w:bottom="568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2C" w:rsidRDefault="0032112C" w:rsidP="00011E38">
      <w:r>
        <w:separator/>
      </w:r>
    </w:p>
  </w:endnote>
  <w:endnote w:type="continuationSeparator" w:id="0">
    <w:p w:rsidR="0032112C" w:rsidRDefault="0032112C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2C" w:rsidRDefault="0032112C" w:rsidP="00011E38">
      <w:r>
        <w:separator/>
      </w:r>
    </w:p>
  </w:footnote>
  <w:footnote w:type="continuationSeparator" w:id="0">
    <w:p w:rsidR="0032112C" w:rsidRDefault="0032112C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2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536"/>
      <w:gridCol w:w="5660"/>
      <w:gridCol w:w="1143"/>
      <w:gridCol w:w="560"/>
      <w:gridCol w:w="1526"/>
    </w:tblGrid>
    <w:tr w:rsidR="006210ED" w:rsidTr="006210ED">
      <w:trPr>
        <w:trHeight w:val="1253"/>
      </w:trPr>
      <w:tc>
        <w:tcPr>
          <w:tcW w:w="1536" w:type="dxa"/>
          <w:vMerge w:val="restart"/>
          <w:shd w:val="clear" w:color="auto" w:fill="FFFFFF" w:themeFill="background1"/>
          <w:vAlign w:val="center"/>
        </w:tcPr>
        <w:p w:rsidR="006210ED" w:rsidRDefault="006210ED" w:rsidP="005D67AF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39804674" wp14:editId="091BA483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3"/>
          <w:shd w:val="clear" w:color="auto" w:fill="FFFFFF" w:themeFill="background1"/>
          <w:vAlign w:val="center"/>
        </w:tcPr>
        <w:p w:rsidR="006210ED" w:rsidRDefault="006210ED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6210ED" w:rsidRDefault="006210ED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6210ED" w:rsidRDefault="006210ED" w:rsidP="005D67AF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8"/>
            </w:rPr>
            <w:t>Ocenjivanje usaglašenosti – Prijava</w:t>
          </w:r>
        </w:p>
        <w:p w:rsidR="006210ED" w:rsidRDefault="006210ED" w:rsidP="005D67AF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6210ED" w:rsidRPr="0053350A" w:rsidRDefault="006210ED" w:rsidP="006210ED">
          <w:pPr>
            <w:pStyle w:val="Header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:rsidR="006210ED" w:rsidRPr="001E6D48" w:rsidRDefault="006210ED" w:rsidP="005D67AF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val="sr-Latn-RS" w:eastAsia="sr-Latn-RS"/>
            </w:rPr>
            <w:drawing>
              <wp:inline distT="0" distB="0" distL="0" distR="0" wp14:anchorId="0482FD4D" wp14:editId="303C1FEE">
                <wp:extent cx="832104" cy="10850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 06-149_201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8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210ED" w:rsidTr="006210ED">
      <w:trPr>
        <w:trHeight w:val="435"/>
      </w:trPr>
      <w:tc>
        <w:tcPr>
          <w:tcW w:w="1536" w:type="dxa"/>
          <w:vMerge/>
          <w:shd w:val="clear" w:color="auto" w:fill="auto"/>
          <w:tcMar>
            <w:right w:w="28" w:type="dxa"/>
          </w:tcMar>
          <w:vAlign w:val="center"/>
        </w:tcPr>
        <w:p w:rsidR="006210ED" w:rsidRPr="00A85ADA" w:rsidRDefault="006210ED" w:rsidP="005D67AF">
          <w:pPr>
            <w:pStyle w:val="Header"/>
            <w:ind w:left="-28" w:right="-46"/>
            <w:jc w:val="left"/>
            <w:rPr>
              <w:rFonts w:cs="Arial"/>
              <w:i/>
            </w:rPr>
          </w:pPr>
        </w:p>
      </w:tc>
      <w:tc>
        <w:tcPr>
          <w:tcW w:w="5660" w:type="dxa"/>
          <w:vAlign w:val="center"/>
        </w:tcPr>
        <w:p w:rsidR="006210ED" w:rsidRPr="00A85ADA" w:rsidRDefault="006210ED" w:rsidP="006210ED">
          <w:pPr>
            <w:pStyle w:val="Header"/>
            <w:jc w:val="left"/>
            <w:rPr>
              <w:rFonts w:cs="Arial"/>
            </w:rPr>
          </w:pPr>
          <w:r>
            <w:rPr>
              <w:rFonts w:ascii="Arial" w:hAnsi="Arial" w:cs="Arial"/>
              <w:sz w:val="18"/>
            </w:rPr>
            <w:t>ZA.100.01 Rev.3 izd.3 / 22.3.2016.</w:t>
          </w:r>
        </w:p>
      </w:tc>
      <w:tc>
        <w:tcPr>
          <w:tcW w:w="1143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6210ED" w:rsidRPr="006210ED" w:rsidRDefault="006210ED" w:rsidP="005D67AF">
          <w:pPr>
            <w:pStyle w:val="Header"/>
            <w:jc w:val="left"/>
            <w:rPr>
              <w:rFonts w:ascii="Arial" w:hAnsi="Arial" w:cs="Arial"/>
              <w:sz w:val="18"/>
            </w:rPr>
          </w:pPr>
          <w:r w:rsidRPr="006210ED">
            <w:rPr>
              <w:rFonts w:ascii="Arial" w:hAnsi="Arial" w:cs="Arial"/>
              <w:sz w:val="18"/>
            </w:rPr>
            <w:t>Broj strane:</w:t>
          </w:r>
        </w:p>
      </w:tc>
      <w:tc>
        <w:tcPr>
          <w:tcW w:w="560" w:type="dxa"/>
          <w:vAlign w:val="center"/>
        </w:tcPr>
        <w:p w:rsidR="006210ED" w:rsidRPr="006210ED" w:rsidRDefault="006210ED" w:rsidP="005D67AF">
          <w:pPr>
            <w:pStyle w:val="Header"/>
            <w:ind w:right="-66"/>
            <w:jc w:val="left"/>
            <w:rPr>
              <w:rFonts w:ascii="Arial" w:hAnsi="Arial" w:cs="Arial"/>
              <w:sz w:val="18"/>
            </w:rPr>
          </w:pPr>
          <w:r w:rsidRPr="006210ED">
            <w:rPr>
              <w:rFonts w:ascii="Arial" w:hAnsi="Arial" w:cs="Arial"/>
              <w:sz w:val="18"/>
            </w:rPr>
            <w:fldChar w:fldCharType="begin"/>
          </w:r>
          <w:r w:rsidRPr="006210ED">
            <w:rPr>
              <w:rFonts w:ascii="Arial" w:hAnsi="Arial" w:cs="Arial"/>
              <w:sz w:val="18"/>
            </w:rPr>
            <w:instrText xml:space="preserve"> PAGE  \* Arabic  \* MERGEFORMAT </w:instrText>
          </w:r>
          <w:r w:rsidRPr="006210ED">
            <w:rPr>
              <w:rFonts w:ascii="Arial" w:hAnsi="Arial" w:cs="Arial"/>
              <w:sz w:val="18"/>
            </w:rPr>
            <w:fldChar w:fldCharType="separate"/>
          </w:r>
          <w:r w:rsidR="00E11DF5">
            <w:rPr>
              <w:rFonts w:ascii="Arial" w:hAnsi="Arial" w:cs="Arial"/>
              <w:noProof/>
              <w:sz w:val="18"/>
            </w:rPr>
            <w:t>1</w:t>
          </w:r>
          <w:r w:rsidRPr="006210ED">
            <w:rPr>
              <w:rFonts w:ascii="Arial" w:hAnsi="Arial" w:cs="Arial"/>
              <w:sz w:val="18"/>
            </w:rPr>
            <w:fldChar w:fldCharType="end"/>
          </w:r>
          <w:r w:rsidRPr="006210ED">
            <w:rPr>
              <w:rFonts w:ascii="Arial" w:hAnsi="Arial" w:cs="Arial"/>
              <w:sz w:val="18"/>
            </w:rPr>
            <w:t xml:space="preserve"> / </w:t>
          </w:r>
          <w:r w:rsidRPr="006210ED">
            <w:rPr>
              <w:rFonts w:ascii="Arial" w:hAnsi="Arial" w:cs="Arial"/>
              <w:sz w:val="18"/>
            </w:rPr>
            <w:fldChar w:fldCharType="begin"/>
          </w:r>
          <w:r w:rsidRPr="006210ED">
            <w:rPr>
              <w:rFonts w:ascii="Arial" w:hAnsi="Arial" w:cs="Arial"/>
              <w:sz w:val="18"/>
            </w:rPr>
            <w:instrText xml:space="preserve"> SECTIONPAGES  \* Arabic  \* MERGEFORMAT </w:instrText>
          </w:r>
          <w:r w:rsidRPr="006210ED">
            <w:rPr>
              <w:rFonts w:ascii="Arial" w:hAnsi="Arial" w:cs="Arial"/>
              <w:sz w:val="18"/>
            </w:rPr>
            <w:fldChar w:fldCharType="separate"/>
          </w:r>
          <w:r w:rsidR="00E11DF5">
            <w:rPr>
              <w:rFonts w:ascii="Arial" w:hAnsi="Arial" w:cs="Arial"/>
              <w:noProof/>
              <w:sz w:val="18"/>
            </w:rPr>
            <w:t>3</w:t>
          </w:r>
          <w:r w:rsidRPr="006210ED"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1526" w:type="dxa"/>
          <w:vMerge/>
        </w:tcPr>
        <w:p w:rsidR="006210ED" w:rsidRDefault="006210ED" w:rsidP="005D67AF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:rsidR="00BA3262" w:rsidRPr="00BA3262" w:rsidRDefault="00BA3262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6396"/>
    <w:rsid w:val="00137038"/>
    <w:rsid w:val="001406D6"/>
    <w:rsid w:val="00142714"/>
    <w:rsid w:val="00142FB3"/>
    <w:rsid w:val="00146D7D"/>
    <w:rsid w:val="00147235"/>
    <w:rsid w:val="00147444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5603"/>
    <w:rsid w:val="00245B97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B8C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2112C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3FB4"/>
    <w:rsid w:val="0051445B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E06CC"/>
    <w:rsid w:val="005E2EA9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16C75"/>
    <w:rsid w:val="006210ED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D96"/>
    <w:rsid w:val="00703EE7"/>
    <w:rsid w:val="00704559"/>
    <w:rsid w:val="00705D18"/>
    <w:rsid w:val="00706C18"/>
    <w:rsid w:val="00714CD3"/>
    <w:rsid w:val="00714D73"/>
    <w:rsid w:val="00717ED9"/>
    <w:rsid w:val="00720A07"/>
    <w:rsid w:val="00723C99"/>
    <w:rsid w:val="00724D28"/>
    <w:rsid w:val="00726240"/>
    <w:rsid w:val="0073137A"/>
    <w:rsid w:val="00733A7D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95F6D"/>
    <w:rsid w:val="00797716"/>
    <w:rsid w:val="007A4767"/>
    <w:rsid w:val="007A565B"/>
    <w:rsid w:val="007B342F"/>
    <w:rsid w:val="007B3DF3"/>
    <w:rsid w:val="007B6A21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86C"/>
    <w:rsid w:val="008306D4"/>
    <w:rsid w:val="00830B97"/>
    <w:rsid w:val="00832E29"/>
    <w:rsid w:val="008331A8"/>
    <w:rsid w:val="00840D78"/>
    <w:rsid w:val="008419AE"/>
    <w:rsid w:val="00843845"/>
    <w:rsid w:val="0084527A"/>
    <w:rsid w:val="0084749B"/>
    <w:rsid w:val="00847C8A"/>
    <w:rsid w:val="00853908"/>
    <w:rsid w:val="0085689E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557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0E5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38A4"/>
    <w:rsid w:val="00A36C7A"/>
    <w:rsid w:val="00A41DC3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706BA"/>
    <w:rsid w:val="00A70C71"/>
    <w:rsid w:val="00A758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730EA"/>
    <w:rsid w:val="00B761F7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5F11"/>
    <w:rsid w:val="00BE7F51"/>
    <w:rsid w:val="00BF07E7"/>
    <w:rsid w:val="00BF0C97"/>
    <w:rsid w:val="00BF1FD5"/>
    <w:rsid w:val="00BF34C2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5E53"/>
    <w:rsid w:val="00C87C61"/>
    <w:rsid w:val="00C91232"/>
    <w:rsid w:val="00C928AC"/>
    <w:rsid w:val="00C92E25"/>
    <w:rsid w:val="00C93F48"/>
    <w:rsid w:val="00C94423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80B42"/>
    <w:rsid w:val="00D82385"/>
    <w:rsid w:val="00D824BF"/>
    <w:rsid w:val="00D83038"/>
    <w:rsid w:val="00D83722"/>
    <w:rsid w:val="00D839F7"/>
    <w:rsid w:val="00D8558E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B78"/>
    <w:rsid w:val="00DD3E1A"/>
    <w:rsid w:val="00DD7068"/>
    <w:rsid w:val="00DE0048"/>
    <w:rsid w:val="00DE0BF8"/>
    <w:rsid w:val="00DE2C2C"/>
    <w:rsid w:val="00DE2C4E"/>
    <w:rsid w:val="00DF4202"/>
    <w:rsid w:val="00DF6536"/>
    <w:rsid w:val="00E0080E"/>
    <w:rsid w:val="00E00ABB"/>
    <w:rsid w:val="00E011EE"/>
    <w:rsid w:val="00E06E73"/>
    <w:rsid w:val="00E111D8"/>
    <w:rsid w:val="00E11DF5"/>
    <w:rsid w:val="00E1341B"/>
    <w:rsid w:val="00E14AD0"/>
    <w:rsid w:val="00E15064"/>
    <w:rsid w:val="00E16CF6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56E1"/>
    <w:rsid w:val="00F55BE6"/>
    <w:rsid w:val="00F55C8C"/>
    <w:rsid w:val="00F560A4"/>
    <w:rsid w:val="00F5691D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enovanotelo@proing-b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A27F-C079-45B8-A262-8C6CEEA6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Rakovic</cp:lastModifiedBy>
  <cp:revision>3</cp:revision>
  <cp:lastPrinted>2014-02-05T11:44:00Z</cp:lastPrinted>
  <dcterms:created xsi:type="dcterms:W3CDTF">2016-03-22T09:30:00Z</dcterms:created>
  <dcterms:modified xsi:type="dcterms:W3CDTF">2016-03-22T09:36:00Z</dcterms:modified>
</cp:coreProperties>
</file>